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BB" w:rsidRDefault="00F22D07">
      <w:r>
        <w:t>Correzione stress test successione</w:t>
      </w:r>
    </w:p>
    <w:p w:rsidR="00F22D07" w:rsidRDefault="00F22D07">
      <w:r>
        <w:t>Il parere è completo, chiaro, scorrevole, corretto e ben argomentato. Avresti potuto aggiungere qualche riferimento alla dottrina ad esempio “autorevole dottrina definisce l’istituto della rappresentazione..” oppure “La Suprema Corte di Cassazione è conforme nel ritenere che …”.</w:t>
      </w:r>
      <w:bookmarkStart w:id="0" w:name="_GoBack"/>
      <w:bookmarkEnd w:id="0"/>
    </w:p>
    <w:p w:rsidR="00F22D07" w:rsidRDefault="00F22D07">
      <w:r>
        <w:t xml:space="preserve">GIUDIZIO: BUONO </w:t>
      </w:r>
    </w:p>
    <w:sectPr w:rsidR="00F22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07"/>
    <w:rsid w:val="00BA0DBB"/>
    <w:rsid w:val="00F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Povia</dc:creator>
  <cp:lastModifiedBy>Avv. Povia</cp:lastModifiedBy>
  <cp:revision>1</cp:revision>
  <dcterms:created xsi:type="dcterms:W3CDTF">2019-11-18T10:10:00Z</dcterms:created>
  <dcterms:modified xsi:type="dcterms:W3CDTF">2019-11-18T10:14:00Z</dcterms:modified>
</cp:coreProperties>
</file>