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8F" w:rsidRDefault="00C54B8F" w:rsidP="00C54B8F">
      <w:r>
        <w:t>PARERE Dott. Di LAURO (SUCCESSIONI)</w:t>
      </w:r>
    </w:p>
    <w:p w:rsidR="00C54B8F" w:rsidRDefault="00C54B8F" w:rsidP="00C54B8F">
      <w:r>
        <w:t>Commento HDEMOS</w:t>
      </w:r>
    </w:p>
    <w:p w:rsidR="00C54B8F" w:rsidRDefault="00C54B8F" w:rsidP="00C54B8F">
      <w:r>
        <w:t>Il parere è chiaro, scorrevole, ben argomentato, corre</w:t>
      </w:r>
      <w:r>
        <w:t xml:space="preserve">tto, completo ed approfondito. </w:t>
      </w:r>
      <w:bookmarkStart w:id="0" w:name="_GoBack"/>
      <w:bookmarkEnd w:id="0"/>
    </w:p>
    <w:p w:rsidR="00CC2911" w:rsidRDefault="00C54B8F" w:rsidP="00C54B8F">
      <w:r>
        <w:t>GIUDIZIO : BUONO</w:t>
      </w:r>
      <w:r>
        <w:t xml:space="preserve">  </w:t>
      </w:r>
    </w:p>
    <w:sectPr w:rsidR="00CC2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8F"/>
    <w:rsid w:val="00C54B8F"/>
    <w:rsid w:val="00CC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Povia</dc:creator>
  <cp:lastModifiedBy>Avv. Povia</cp:lastModifiedBy>
  <cp:revision>1</cp:revision>
  <dcterms:created xsi:type="dcterms:W3CDTF">2019-11-12T09:50:00Z</dcterms:created>
  <dcterms:modified xsi:type="dcterms:W3CDTF">2019-11-12T09:51:00Z</dcterms:modified>
</cp:coreProperties>
</file>